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D027" w14:textId="77777777" w:rsidR="00266219" w:rsidRPr="00844FCF" w:rsidRDefault="00266219" w:rsidP="002662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844FCF">
        <w:rPr>
          <w:rFonts w:ascii="Calibri" w:hAnsi="Calibri" w:cs="Calibri"/>
          <w:b/>
          <w:bCs/>
          <w:sz w:val="28"/>
          <w:szCs w:val="28"/>
        </w:rPr>
        <w:t xml:space="preserve">Žádost o povolení zvláštního užívání místní komunikace </w:t>
      </w:r>
    </w:p>
    <w:p w14:paraId="104648AE" w14:textId="77777777" w:rsidR="00266219" w:rsidRPr="00844FCF" w:rsidRDefault="00266219" w:rsidP="002662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844FCF">
        <w:rPr>
          <w:rFonts w:ascii="Calibri" w:hAnsi="Calibri" w:cs="Calibri"/>
          <w:b/>
          <w:bCs/>
          <w:sz w:val="28"/>
          <w:szCs w:val="28"/>
        </w:rPr>
        <w:t xml:space="preserve">- </w:t>
      </w:r>
    </w:p>
    <w:p w14:paraId="735EECE3" w14:textId="77777777" w:rsidR="00266219" w:rsidRPr="00844FCF" w:rsidRDefault="00266219" w:rsidP="002662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844FCF">
        <w:rPr>
          <w:rFonts w:ascii="Calibri" w:hAnsi="Calibri" w:cs="Calibri"/>
          <w:b/>
          <w:sz w:val="28"/>
          <w:szCs w:val="28"/>
        </w:rPr>
        <w:t>užití místní komunikace pro provádění stavebních prací, které nepodléhají povolení záměru podle stavebního zákona</w:t>
      </w:r>
    </w:p>
    <w:p w14:paraId="1BB2AAB7" w14:textId="77777777" w:rsidR="00266219" w:rsidRPr="00844FCF" w:rsidRDefault="00266219" w:rsidP="0026621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844FCF">
        <w:rPr>
          <w:rFonts w:ascii="Calibri" w:hAnsi="Calibri" w:cs="Calibri"/>
          <w:bCs/>
          <w:sz w:val="20"/>
          <w:szCs w:val="20"/>
        </w:rPr>
        <w:t xml:space="preserve">podle </w:t>
      </w:r>
      <w:proofErr w:type="spellStart"/>
      <w:r w:rsidRPr="00844FCF">
        <w:rPr>
          <w:rFonts w:ascii="Calibri" w:hAnsi="Calibri" w:cs="Calibri"/>
          <w:bCs/>
          <w:sz w:val="20"/>
          <w:szCs w:val="20"/>
        </w:rPr>
        <w:t>ust</w:t>
      </w:r>
      <w:proofErr w:type="spellEnd"/>
      <w:r w:rsidRPr="00844FCF">
        <w:rPr>
          <w:rFonts w:ascii="Calibri" w:hAnsi="Calibri" w:cs="Calibri"/>
          <w:bCs/>
          <w:sz w:val="20"/>
          <w:szCs w:val="20"/>
        </w:rPr>
        <w:t xml:space="preserve">. § 25 odst. 6) písm. </w:t>
      </w:r>
      <w:r>
        <w:rPr>
          <w:rFonts w:ascii="Calibri" w:hAnsi="Calibri" w:cs="Calibri"/>
          <w:bCs/>
          <w:sz w:val="20"/>
          <w:szCs w:val="20"/>
        </w:rPr>
        <w:t>c</w:t>
      </w:r>
      <w:r w:rsidRPr="00844FCF">
        <w:rPr>
          <w:rFonts w:ascii="Calibri" w:hAnsi="Calibri" w:cs="Calibri"/>
          <w:bCs/>
          <w:sz w:val="20"/>
          <w:szCs w:val="20"/>
        </w:rPr>
        <w:t xml:space="preserve">) </w:t>
      </w:r>
      <w:r>
        <w:rPr>
          <w:rFonts w:ascii="Calibri" w:hAnsi="Calibri" w:cs="Calibri"/>
          <w:bCs/>
          <w:sz w:val="20"/>
          <w:szCs w:val="20"/>
        </w:rPr>
        <w:t xml:space="preserve">bod 3. </w:t>
      </w:r>
      <w:r w:rsidRPr="00844FCF">
        <w:rPr>
          <w:rFonts w:ascii="Calibri" w:hAnsi="Calibri" w:cs="Calibri"/>
          <w:bCs/>
          <w:sz w:val="20"/>
          <w:szCs w:val="20"/>
        </w:rPr>
        <w:t xml:space="preserve">zákona č. 13/1997 Sb., o pozemních komunikacích, ve znění pozdějších předpisů, a podle </w:t>
      </w:r>
      <w:proofErr w:type="spellStart"/>
      <w:r w:rsidRPr="00844FCF">
        <w:rPr>
          <w:rFonts w:ascii="Calibri" w:hAnsi="Calibri" w:cs="Calibri"/>
          <w:bCs/>
          <w:sz w:val="20"/>
          <w:szCs w:val="20"/>
        </w:rPr>
        <w:t>ust</w:t>
      </w:r>
      <w:proofErr w:type="spellEnd"/>
      <w:r w:rsidRPr="00844FCF">
        <w:rPr>
          <w:rFonts w:ascii="Calibri" w:hAnsi="Calibri" w:cs="Calibri"/>
          <w:bCs/>
          <w:sz w:val="20"/>
          <w:szCs w:val="20"/>
        </w:rPr>
        <w:t>. § 40 odst. 5) vyhlášky č. 104/1997 Sb., kterou se provádí zákon o pozemních komunikacích, ve znění pozdějších předpisů</w:t>
      </w:r>
    </w:p>
    <w:p w14:paraId="304BF7D6" w14:textId="77777777" w:rsidR="00266219" w:rsidRPr="00844FCF" w:rsidRDefault="00266219" w:rsidP="00266219">
      <w:pPr>
        <w:pStyle w:val="Default"/>
        <w:rPr>
          <w:rFonts w:ascii="Calibri" w:hAnsi="Calibri" w:cs="Calibri"/>
          <w:sz w:val="28"/>
          <w:szCs w:val="28"/>
        </w:rPr>
      </w:pPr>
    </w:p>
    <w:p w14:paraId="6D6F9FE9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</w:p>
    <w:p w14:paraId="6E569F4F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sz w:val="26"/>
          <w:szCs w:val="26"/>
        </w:rPr>
      </w:pPr>
      <w:r w:rsidRPr="00844FCF">
        <w:rPr>
          <w:rFonts w:ascii="Calibri" w:hAnsi="Calibri" w:cs="Calibri"/>
          <w:b/>
          <w:bCs/>
          <w:sz w:val="26"/>
          <w:szCs w:val="26"/>
        </w:rPr>
        <w:t>ŽADATEL</w:t>
      </w:r>
    </w:p>
    <w:p w14:paraId="0C2A88AC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/>
          <w:bCs/>
        </w:rPr>
        <w:t xml:space="preserve">a) je-li jím fyzická osoba </w:t>
      </w:r>
    </w:p>
    <w:p w14:paraId="56C9E269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jméno a příjmení: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19FFAB44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datum narození: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005A105F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adresa trvalého pobytu: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1A32B6A0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doručovací adresa,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2694CEC0" w14:textId="77777777" w:rsidR="00266219" w:rsidRPr="00844FCF" w:rsidRDefault="00266219" w:rsidP="00266219">
      <w:pPr>
        <w:spacing w:after="12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je-li odlišná od adresy trvalého pobytu</w:t>
      </w:r>
    </w:p>
    <w:p w14:paraId="35CC6D8E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/>
          <w:bCs/>
        </w:rPr>
        <w:t xml:space="preserve">b) je-li jím právnická osoba </w:t>
      </w:r>
    </w:p>
    <w:p w14:paraId="7E93A96A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název: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01D736A1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zastoupen: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3857805A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IČO: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0FE3C994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sídlo: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30B8E4D2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doručovací adresa,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402F0CA7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je-li odlišná od adresy sídla</w:t>
      </w:r>
    </w:p>
    <w:p w14:paraId="68053DA1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b/>
          <w:bCs/>
          <w:i/>
          <w:iCs/>
        </w:rPr>
      </w:pPr>
    </w:p>
    <w:p w14:paraId="2C1A36F6" w14:textId="77777777" w:rsidR="00266219" w:rsidRPr="00844FCF" w:rsidRDefault="00266219" w:rsidP="0026621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44FCF">
        <w:rPr>
          <w:rFonts w:ascii="Calibri" w:hAnsi="Calibri" w:cs="Calibri"/>
          <w:b/>
          <w:bCs/>
          <w:i/>
          <w:iCs/>
        </w:rPr>
        <w:t xml:space="preserve">zastoupen </w:t>
      </w:r>
      <w:r w:rsidRPr="00844FCF">
        <w:rPr>
          <w:rFonts w:ascii="Calibri" w:hAnsi="Calibri" w:cs="Calibri"/>
          <w:sz w:val="20"/>
          <w:szCs w:val="20"/>
        </w:rPr>
        <w:t>(</w:t>
      </w:r>
      <w:r w:rsidRPr="00844FCF">
        <w:rPr>
          <w:rFonts w:ascii="Calibri" w:hAnsi="Calibri" w:cs="Calibri"/>
          <w:i/>
          <w:iCs/>
          <w:sz w:val="20"/>
          <w:szCs w:val="20"/>
        </w:rPr>
        <w:t xml:space="preserve">vyplňuje se pouze v případě, že se žadatel nechá ve správním řízení zastupovat a zmocněnec doloží plnou moc podepsanou žadatelem) </w:t>
      </w:r>
    </w:p>
    <w:p w14:paraId="04BB3D4F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i/>
        </w:rPr>
        <w:t>zmocněncem:</w:t>
      </w:r>
      <w:r w:rsidRPr="00844FCF">
        <w:rPr>
          <w:rFonts w:ascii="Calibri" w:hAnsi="Calibri" w:cs="Calibri"/>
          <w:i/>
        </w:rPr>
        <w:tab/>
        <w:t>__________________________________________________________________</w:t>
      </w:r>
    </w:p>
    <w:p w14:paraId="1E2BAD2F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i/>
        </w:rPr>
        <w:t>na základě plné moci ze dne _________________________</w:t>
      </w:r>
    </w:p>
    <w:p w14:paraId="0C9FA15E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i/>
        </w:rPr>
      </w:pPr>
    </w:p>
    <w:p w14:paraId="62FE5CF3" w14:textId="77777777" w:rsidR="00266219" w:rsidRPr="00844FCF" w:rsidRDefault="00266219" w:rsidP="00266219">
      <w:pPr>
        <w:spacing w:after="240" w:line="240" w:lineRule="auto"/>
        <w:jc w:val="both"/>
        <w:rPr>
          <w:rFonts w:ascii="Calibri" w:hAnsi="Calibri" w:cs="Calibri"/>
          <w:sz w:val="26"/>
          <w:szCs w:val="26"/>
        </w:rPr>
      </w:pPr>
      <w:r w:rsidRPr="00844FCF">
        <w:rPr>
          <w:rFonts w:ascii="Calibri" w:hAnsi="Calibri" w:cs="Calibri"/>
          <w:sz w:val="26"/>
          <w:szCs w:val="26"/>
        </w:rPr>
        <w:t>tímto v souladu s </w:t>
      </w:r>
      <w:proofErr w:type="spellStart"/>
      <w:r w:rsidRPr="00844FCF">
        <w:rPr>
          <w:rFonts w:ascii="Calibri" w:hAnsi="Calibri" w:cs="Calibri"/>
          <w:sz w:val="26"/>
          <w:szCs w:val="26"/>
        </w:rPr>
        <w:t>ust</w:t>
      </w:r>
      <w:proofErr w:type="spellEnd"/>
      <w:r w:rsidRPr="00844FCF">
        <w:rPr>
          <w:rFonts w:ascii="Calibri" w:hAnsi="Calibri" w:cs="Calibri"/>
          <w:sz w:val="26"/>
          <w:szCs w:val="26"/>
        </w:rPr>
        <w:t xml:space="preserve">. § </w:t>
      </w:r>
      <w:r w:rsidRPr="00844FCF">
        <w:rPr>
          <w:rFonts w:ascii="Calibri" w:hAnsi="Calibri" w:cs="Calibri"/>
          <w:bCs/>
          <w:sz w:val="26"/>
          <w:szCs w:val="26"/>
        </w:rPr>
        <w:t xml:space="preserve">25 odst. 6) písm. c) bod 3. </w:t>
      </w:r>
      <w:r w:rsidRPr="00844FCF">
        <w:rPr>
          <w:rFonts w:ascii="Calibri" w:hAnsi="Calibri" w:cs="Calibri"/>
          <w:sz w:val="26"/>
          <w:szCs w:val="26"/>
        </w:rPr>
        <w:t xml:space="preserve">zákona č. 13/1997 Sb., o pozemních komunikacích, ve znění pozdějších předpisů, </w:t>
      </w:r>
      <w:r w:rsidRPr="00844FCF">
        <w:rPr>
          <w:rFonts w:ascii="Calibri" w:hAnsi="Calibri" w:cs="Calibri"/>
          <w:b/>
          <w:sz w:val="26"/>
          <w:szCs w:val="26"/>
        </w:rPr>
        <w:t xml:space="preserve">žádá o </w:t>
      </w:r>
      <w:r w:rsidRPr="00844FCF">
        <w:rPr>
          <w:rFonts w:ascii="Calibri" w:hAnsi="Calibri" w:cs="Calibri"/>
          <w:b/>
          <w:bCs/>
          <w:sz w:val="26"/>
          <w:szCs w:val="26"/>
        </w:rPr>
        <w:t xml:space="preserve">zvláštní užívání místní komunikace </w:t>
      </w:r>
      <w:r w:rsidRPr="00844FCF">
        <w:rPr>
          <w:rFonts w:ascii="Calibri" w:hAnsi="Calibri" w:cs="Calibri"/>
          <w:b/>
          <w:sz w:val="26"/>
          <w:szCs w:val="26"/>
        </w:rPr>
        <w:t>k provedení stavebních prací</w:t>
      </w:r>
      <w:r w:rsidRPr="00844FCF">
        <w:rPr>
          <w:rFonts w:ascii="Calibri" w:hAnsi="Calibri" w:cs="Calibri"/>
          <w:sz w:val="26"/>
          <w:szCs w:val="26"/>
        </w:rPr>
        <w:t xml:space="preserve"> v souvislosti s umístěním inženýrské sítě nebo jiného nadzemního nebo podzemního vedení do silničního pozemku nebo na silniční pozemek:</w:t>
      </w:r>
    </w:p>
    <w:p w14:paraId="5340D342" w14:textId="77777777" w:rsidR="00266219" w:rsidRPr="00844FCF" w:rsidRDefault="00266219" w:rsidP="00266219">
      <w:pPr>
        <w:numPr>
          <w:ilvl w:val="0"/>
          <w:numId w:val="2"/>
        </w:numPr>
        <w:spacing w:after="60" w:line="360" w:lineRule="auto"/>
        <w:ind w:left="714" w:hanging="357"/>
        <w:rPr>
          <w:rFonts w:ascii="Calibri" w:hAnsi="Calibri" w:cs="Calibri"/>
        </w:rPr>
      </w:pPr>
      <w:r w:rsidRPr="00844FCF">
        <w:rPr>
          <w:rFonts w:ascii="Calibri" w:hAnsi="Calibri" w:cs="Calibri"/>
          <w:bCs/>
        </w:rPr>
        <w:t xml:space="preserve">místní komunikace na pozemku </w:t>
      </w:r>
      <w:proofErr w:type="spellStart"/>
      <w:r w:rsidRPr="00844FCF">
        <w:rPr>
          <w:rFonts w:ascii="Calibri" w:hAnsi="Calibri" w:cs="Calibri"/>
          <w:bCs/>
        </w:rPr>
        <w:t>p.č</w:t>
      </w:r>
      <w:proofErr w:type="spellEnd"/>
      <w:r w:rsidRPr="00844FCF">
        <w:rPr>
          <w:rFonts w:ascii="Calibri" w:hAnsi="Calibri" w:cs="Calibri"/>
          <w:bCs/>
        </w:rPr>
        <w:t xml:space="preserve">. </w:t>
      </w:r>
      <w:r w:rsidRPr="00844FCF">
        <w:rPr>
          <w:rFonts w:ascii="Calibri" w:hAnsi="Calibri" w:cs="Calibri"/>
          <w:i/>
        </w:rPr>
        <w:t xml:space="preserve">_________ </w:t>
      </w:r>
      <w:r w:rsidRPr="00844FCF">
        <w:rPr>
          <w:rFonts w:ascii="Calibri" w:hAnsi="Calibri" w:cs="Calibri"/>
        </w:rPr>
        <w:t>v </w:t>
      </w:r>
      <w:proofErr w:type="spellStart"/>
      <w:r w:rsidRPr="00844FCF">
        <w:rPr>
          <w:rFonts w:ascii="Calibri" w:hAnsi="Calibri" w:cs="Calibri"/>
        </w:rPr>
        <w:t>k.ú</w:t>
      </w:r>
      <w:proofErr w:type="spellEnd"/>
      <w:r w:rsidRPr="00844FCF">
        <w:rPr>
          <w:rFonts w:ascii="Calibri" w:hAnsi="Calibri" w:cs="Calibri"/>
        </w:rPr>
        <w:t xml:space="preserve">. _______________, obec ______________ </w:t>
      </w:r>
    </w:p>
    <w:p w14:paraId="78F563EA" w14:textId="77777777" w:rsidR="00266219" w:rsidRPr="00844FCF" w:rsidRDefault="00266219" w:rsidP="00266219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Cs/>
        </w:rPr>
        <w:t xml:space="preserve">druh </w:t>
      </w:r>
      <w:r w:rsidRPr="00844FCF">
        <w:rPr>
          <w:rFonts w:ascii="Calibri" w:hAnsi="Calibri" w:cs="Calibri"/>
        </w:rPr>
        <w:t xml:space="preserve">inženýrské sítě nebo jiného </w:t>
      </w:r>
      <w:proofErr w:type="gramStart"/>
      <w:r w:rsidRPr="00844FCF">
        <w:rPr>
          <w:rFonts w:ascii="Calibri" w:hAnsi="Calibri" w:cs="Calibri"/>
        </w:rPr>
        <w:t>vedení  _</w:t>
      </w:r>
      <w:proofErr w:type="gramEnd"/>
      <w:r w:rsidRPr="00844FCF">
        <w:rPr>
          <w:rFonts w:ascii="Calibri" w:hAnsi="Calibri" w:cs="Calibri"/>
        </w:rPr>
        <w:t>____________</w:t>
      </w:r>
      <w:r w:rsidRPr="00844FCF">
        <w:rPr>
          <w:rFonts w:ascii="Calibri" w:hAnsi="Calibri" w:cs="Calibri"/>
          <w:i/>
        </w:rPr>
        <w:t>_______________________________</w:t>
      </w:r>
    </w:p>
    <w:p w14:paraId="7906F925" w14:textId="77777777" w:rsidR="00266219" w:rsidRPr="00811511" w:rsidRDefault="00266219" w:rsidP="00266219">
      <w:pPr>
        <w:spacing w:after="0" w:line="240" w:lineRule="auto"/>
        <w:ind w:left="4248" w:firstLine="708"/>
        <w:rPr>
          <w:rFonts w:ascii="Calibri" w:hAnsi="Calibri" w:cs="Calibri"/>
          <w:i/>
          <w:sz w:val="18"/>
          <w:szCs w:val="18"/>
        </w:rPr>
      </w:pPr>
      <w:r w:rsidRPr="00811511">
        <w:rPr>
          <w:rFonts w:ascii="Calibri" w:hAnsi="Calibri" w:cs="Calibri"/>
          <w:i/>
          <w:sz w:val="18"/>
          <w:szCs w:val="18"/>
        </w:rPr>
        <w:t>(vodovodní/kanalizační přípojka/</w:t>
      </w:r>
      <w:proofErr w:type="gramStart"/>
      <w:r w:rsidRPr="00811511">
        <w:rPr>
          <w:rFonts w:ascii="Calibri" w:hAnsi="Calibri" w:cs="Calibri"/>
          <w:i/>
          <w:sz w:val="18"/>
          <w:szCs w:val="18"/>
        </w:rPr>
        <w:t>řad,</w:t>
      </w:r>
      <w:proofErr w:type="gramEnd"/>
      <w:r w:rsidRPr="00811511">
        <w:rPr>
          <w:rFonts w:ascii="Calibri" w:hAnsi="Calibri" w:cs="Calibri"/>
          <w:i/>
          <w:sz w:val="18"/>
          <w:szCs w:val="18"/>
        </w:rPr>
        <w:t xml:space="preserve"> apod.)</w:t>
      </w:r>
    </w:p>
    <w:p w14:paraId="1B910B70" w14:textId="77777777" w:rsidR="00266219" w:rsidRPr="00844FCF" w:rsidRDefault="00266219" w:rsidP="00266219">
      <w:pPr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způsob provádění stavebních prací:</w:t>
      </w:r>
    </w:p>
    <w:p w14:paraId="26707911" w14:textId="77777777" w:rsidR="00266219" w:rsidRPr="00844FCF" w:rsidRDefault="00266219" w:rsidP="00266219">
      <w:pPr>
        <w:spacing w:after="0" w:line="360" w:lineRule="auto"/>
        <w:ind w:firstLine="708"/>
        <w:rPr>
          <w:rFonts w:ascii="Calibri" w:hAnsi="Calibri" w:cs="Calibri"/>
          <w:i/>
        </w:rPr>
      </w:pPr>
      <w:r w:rsidRPr="00844FCF">
        <w:rPr>
          <w:rFonts w:ascii="Calibri" w:hAnsi="Calibri" w:cs="Calibri"/>
          <w:i/>
        </w:rPr>
        <w:t>______________________________________________________________________________</w:t>
      </w:r>
    </w:p>
    <w:p w14:paraId="43E14F8D" w14:textId="77777777" w:rsidR="00266219" w:rsidRPr="00844FCF" w:rsidRDefault="00266219" w:rsidP="00266219">
      <w:pPr>
        <w:spacing w:after="0" w:line="240" w:lineRule="auto"/>
        <w:ind w:firstLine="709"/>
        <w:rPr>
          <w:rFonts w:ascii="Calibri" w:hAnsi="Calibri" w:cs="Calibri"/>
        </w:rPr>
      </w:pPr>
      <w:r w:rsidRPr="00844FCF">
        <w:rPr>
          <w:rFonts w:ascii="Calibri" w:hAnsi="Calibri" w:cs="Calibri"/>
          <w:i/>
        </w:rPr>
        <w:t>______________________________________________________________________________</w:t>
      </w:r>
    </w:p>
    <w:p w14:paraId="35B5ADEA" w14:textId="77777777" w:rsidR="00266219" w:rsidRPr="00811511" w:rsidRDefault="00266219" w:rsidP="00266219">
      <w:pPr>
        <w:spacing w:after="0" w:line="240" w:lineRule="auto"/>
        <w:ind w:firstLine="709"/>
        <w:jc w:val="center"/>
        <w:rPr>
          <w:rFonts w:ascii="Calibri" w:hAnsi="Calibri" w:cs="Calibri"/>
          <w:i/>
          <w:sz w:val="18"/>
          <w:szCs w:val="18"/>
        </w:rPr>
      </w:pPr>
      <w:r w:rsidRPr="00811511">
        <w:rPr>
          <w:rFonts w:ascii="Calibri" w:hAnsi="Calibri" w:cs="Calibri"/>
          <w:i/>
          <w:sz w:val="18"/>
          <w:szCs w:val="18"/>
        </w:rPr>
        <w:t>(např. protlak – překop – podélný zásah, v délce .... m)</w:t>
      </w:r>
    </w:p>
    <w:p w14:paraId="15DDADBF" w14:textId="77777777" w:rsidR="00266219" w:rsidRPr="00844FCF" w:rsidRDefault="00266219" w:rsidP="00266219">
      <w:pPr>
        <w:spacing w:after="0" w:line="240" w:lineRule="auto"/>
        <w:ind w:firstLine="709"/>
        <w:rPr>
          <w:rFonts w:ascii="Calibri" w:hAnsi="Calibri" w:cs="Calibri"/>
          <w:bCs/>
          <w:i/>
          <w:sz w:val="20"/>
          <w:szCs w:val="20"/>
        </w:rPr>
      </w:pPr>
    </w:p>
    <w:p w14:paraId="745F33A7" w14:textId="77777777" w:rsidR="00266219" w:rsidRPr="00844FCF" w:rsidRDefault="00266219" w:rsidP="00266219">
      <w:pPr>
        <w:numPr>
          <w:ilvl w:val="0"/>
          <w:numId w:val="2"/>
        </w:num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odborná osoba, která bude stavební práce provádět</w:t>
      </w:r>
    </w:p>
    <w:p w14:paraId="034D8183" w14:textId="77777777" w:rsidR="00266219" w:rsidRPr="00844FCF" w:rsidRDefault="00266219" w:rsidP="00266219">
      <w:pPr>
        <w:pStyle w:val="Odstavecseseznamem"/>
        <w:spacing w:after="0" w:line="240" w:lineRule="auto"/>
        <w:rPr>
          <w:rFonts w:cs="Calibri"/>
          <w:i/>
        </w:rPr>
      </w:pPr>
      <w:r w:rsidRPr="00844FCF">
        <w:rPr>
          <w:rFonts w:cs="Calibri"/>
          <w:i/>
        </w:rPr>
        <w:t>______________________________________________________________________________</w:t>
      </w:r>
    </w:p>
    <w:p w14:paraId="4F6E2B2C" w14:textId="77777777" w:rsidR="00266219" w:rsidRPr="00811511" w:rsidRDefault="00266219" w:rsidP="00266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Calibri" w:hAnsi="Calibri" w:cs="Calibri"/>
          <w:i/>
          <w:iCs/>
          <w:sz w:val="18"/>
          <w:szCs w:val="18"/>
        </w:rPr>
      </w:pPr>
      <w:r w:rsidRPr="00811511">
        <w:rPr>
          <w:rFonts w:ascii="Calibri" w:hAnsi="Calibri" w:cs="Calibri"/>
          <w:i/>
          <w:iCs/>
          <w:sz w:val="18"/>
          <w:szCs w:val="18"/>
        </w:rPr>
        <w:t>(jméno/název, sídlo, datum narození/IČ, kontaktní telefon)</w:t>
      </w:r>
    </w:p>
    <w:p w14:paraId="507B13BF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</w:p>
    <w:p w14:paraId="1CB17249" w14:textId="77777777" w:rsidR="00266219" w:rsidRPr="00844FCF" w:rsidRDefault="00266219" w:rsidP="00266219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doba zvláštního užívání 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  <w:i/>
        </w:rPr>
        <w:t>_________________________________________________________</w:t>
      </w:r>
    </w:p>
    <w:p w14:paraId="5E7A2393" w14:textId="77777777" w:rsidR="00266219" w:rsidRPr="00811511" w:rsidRDefault="00266219" w:rsidP="00266219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844FCF">
        <w:rPr>
          <w:rFonts w:ascii="Calibri" w:hAnsi="Calibri" w:cs="Calibri"/>
          <w:i/>
        </w:rPr>
        <w:t xml:space="preserve">           </w:t>
      </w:r>
      <w:r w:rsidRPr="00844FCF">
        <w:rPr>
          <w:rFonts w:ascii="Calibri" w:hAnsi="Calibri" w:cs="Calibri"/>
          <w:i/>
        </w:rPr>
        <w:tab/>
      </w:r>
      <w:r w:rsidRPr="00844FCF">
        <w:rPr>
          <w:rFonts w:ascii="Calibri" w:hAnsi="Calibri" w:cs="Calibri"/>
          <w:i/>
        </w:rPr>
        <w:tab/>
      </w:r>
      <w:r w:rsidRPr="00844FCF">
        <w:rPr>
          <w:rFonts w:ascii="Calibri" w:hAnsi="Calibri" w:cs="Calibri"/>
          <w:i/>
        </w:rPr>
        <w:tab/>
      </w:r>
      <w:r w:rsidRPr="00844FCF">
        <w:rPr>
          <w:rFonts w:ascii="Calibri" w:hAnsi="Calibri" w:cs="Calibri"/>
          <w:i/>
        </w:rPr>
        <w:tab/>
      </w:r>
      <w:r w:rsidRPr="00844FCF">
        <w:rPr>
          <w:rFonts w:ascii="Calibri" w:hAnsi="Calibri" w:cs="Calibri"/>
          <w:i/>
        </w:rPr>
        <w:tab/>
      </w:r>
      <w:r w:rsidRPr="00844FCF">
        <w:rPr>
          <w:rFonts w:ascii="Calibri" w:hAnsi="Calibri" w:cs="Calibri"/>
          <w:i/>
        </w:rPr>
        <w:tab/>
      </w:r>
      <w:r w:rsidRPr="00811511">
        <w:rPr>
          <w:rFonts w:ascii="Calibri" w:hAnsi="Calibri" w:cs="Calibri"/>
          <w:i/>
          <w:sz w:val="18"/>
          <w:szCs w:val="18"/>
        </w:rPr>
        <w:t xml:space="preserve">   </w:t>
      </w:r>
      <w:r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 xml:space="preserve">   (přesné datum od … do</w:t>
      </w:r>
      <w:proofErr w:type="gramStart"/>
      <w:r w:rsidRPr="00811511">
        <w:rPr>
          <w:rFonts w:ascii="Calibri" w:hAnsi="Calibri" w:cs="Calibri"/>
          <w:i/>
          <w:sz w:val="18"/>
          <w:szCs w:val="18"/>
        </w:rPr>
        <w:t xml:space="preserve"> ….</w:t>
      </w:r>
      <w:proofErr w:type="gramEnd"/>
      <w:r w:rsidRPr="00811511">
        <w:rPr>
          <w:rFonts w:ascii="Calibri" w:hAnsi="Calibri" w:cs="Calibri"/>
          <w:i/>
          <w:sz w:val="18"/>
          <w:szCs w:val="18"/>
        </w:rPr>
        <w:t>)</w:t>
      </w:r>
    </w:p>
    <w:p w14:paraId="0EB39C11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</w:p>
    <w:p w14:paraId="1B76ED9A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Odhadovaný vliv zvláštního užívání na bezpečnost a plynulost provozu na dotčeném úseku komunikace a návrh na řešení vzniklé situace </w:t>
      </w:r>
      <w:r w:rsidRPr="00844FCF">
        <w:rPr>
          <w:rFonts w:ascii="Calibri" w:hAnsi="Calibri" w:cs="Calibri"/>
          <w:i/>
          <w:sz w:val="20"/>
          <w:szCs w:val="20"/>
        </w:rPr>
        <w:t>(</w:t>
      </w:r>
      <w:r w:rsidRPr="00844FCF">
        <w:rPr>
          <w:rFonts w:ascii="Calibri" w:hAnsi="Calibri" w:cs="Calibri"/>
          <w:i/>
          <w:iCs/>
          <w:sz w:val="20"/>
          <w:szCs w:val="20"/>
        </w:rPr>
        <w:t>popř. uvést ve zvláštní příloze)</w:t>
      </w:r>
      <w:r w:rsidRPr="00844FCF">
        <w:rPr>
          <w:rFonts w:ascii="Calibri" w:hAnsi="Calibri" w:cs="Calibri"/>
        </w:rPr>
        <w:t>:</w:t>
      </w:r>
    </w:p>
    <w:p w14:paraId="3C85F3FA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iCs/>
        </w:rPr>
      </w:pPr>
      <w:r w:rsidRPr="00844FCF">
        <w:rPr>
          <w:rFonts w:ascii="Calibri" w:hAnsi="Calibri" w:cs="Calibri"/>
          <w:iCs/>
        </w:rPr>
        <w:t>____________________________________________________________________________________</w:t>
      </w:r>
    </w:p>
    <w:p w14:paraId="79ED9F26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iCs/>
        </w:rPr>
      </w:pPr>
      <w:r w:rsidRPr="00844FCF">
        <w:rPr>
          <w:rFonts w:ascii="Calibri" w:hAnsi="Calibri" w:cs="Calibri"/>
          <w:iCs/>
        </w:rPr>
        <w:t>____________________________________________________________________________________</w:t>
      </w:r>
    </w:p>
    <w:p w14:paraId="2BFF7323" w14:textId="77777777" w:rsidR="00266219" w:rsidRPr="00844FCF" w:rsidRDefault="00266219" w:rsidP="00266219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44FCF">
        <w:rPr>
          <w:rFonts w:ascii="Calibri" w:hAnsi="Calibri" w:cs="Calibri"/>
          <w:i/>
          <w:sz w:val="20"/>
          <w:szCs w:val="20"/>
        </w:rPr>
        <w:t xml:space="preserve">(např. dopravní opatření na místní komunikaci, rozhodnutí dle </w:t>
      </w:r>
      <w:proofErr w:type="spellStart"/>
      <w:r w:rsidRPr="00844FCF">
        <w:rPr>
          <w:rFonts w:ascii="Calibri" w:hAnsi="Calibri" w:cs="Calibri"/>
          <w:i/>
          <w:sz w:val="20"/>
          <w:szCs w:val="20"/>
        </w:rPr>
        <w:t>ust</w:t>
      </w:r>
      <w:proofErr w:type="spellEnd"/>
      <w:r w:rsidRPr="00844FCF">
        <w:rPr>
          <w:rFonts w:ascii="Calibri" w:hAnsi="Calibri" w:cs="Calibri"/>
          <w:i/>
          <w:sz w:val="20"/>
          <w:szCs w:val="20"/>
        </w:rPr>
        <w:t>. § 77 zákona č. 361/2000 Sb.– stanovení přechodné úpravy provozu na pozemních komunikacích)</w:t>
      </w:r>
    </w:p>
    <w:p w14:paraId="01F0C2C9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bCs/>
        </w:rPr>
      </w:pPr>
    </w:p>
    <w:p w14:paraId="0C6D4DEC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Cs/>
        </w:rPr>
        <w:t>Osoba, která bude odpovídat za průběh zvláštního užívání</w:t>
      </w:r>
      <w:r w:rsidRPr="00844FCF">
        <w:rPr>
          <w:rFonts w:ascii="Calibri" w:hAnsi="Calibri" w:cs="Calibri"/>
        </w:rPr>
        <w:t xml:space="preserve"> – určená žadatelem:</w:t>
      </w:r>
    </w:p>
    <w:p w14:paraId="5853135A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  <w:iCs/>
        </w:rPr>
      </w:pPr>
      <w:r w:rsidRPr="00844FCF">
        <w:rPr>
          <w:rFonts w:ascii="Calibri" w:hAnsi="Calibri" w:cs="Calibri"/>
          <w:iCs/>
        </w:rPr>
        <w:t>____________________________________________________________________________________</w:t>
      </w:r>
    </w:p>
    <w:p w14:paraId="061A5282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iCs/>
        </w:rPr>
      </w:pPr>
      <w:r w:rsidRPr="00844FCF">
        <w:rPr>
          <w:rFonts w:ascii="Calibri" w:hAnsi="Calibri" w:cs="Calibri"/>
          <w:iCs/>
        </w:rPr>
        <w:t>____________________________________________________________________________________</w:t>
      </w:r>
    </w:p>
    <w:p w14:paraId="3ADC0238" w14:textId="77777777" w:rsidR="00266219" w:rsidRPr="00811511" w:rsidRDefault="00266219" w:rsidP="0026621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Calibri" w:hAnsi="Calibri" w:cs="Calibri"/>
          <w:i/>
          <w:iCs/>
          <w:sz w:val="18"/>
          <w:szCs w:val="18"/>
        </w:rPr>
      </w:pPr>
      <w:r w:rsidRPr="00811511">
        <w:rPr>
          <w:rFonts w:ascii="Calibri" w:hAnsi="Calibri" w:cs="Calibri"/>
          <w:i/>
          <w:iCs/>
          <w:sz w:val="18"/>
          <w:szCs w:val="18"/>
        </w:rPr>
        <w:t>(jméno/název, trvalý pobyt/sídlo, datum narození/IČ, kontaktní telefon)</w:t>
      </w:r>
    </w:p>
    <w:p w14:paraId="254DF2A4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</w:p>
    <w:p w14:paraId="3A623E51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</w:p>
    <w:p w14:paraId="65FD80DD" w14:textId="77777777" w:rsidR="00266219" w:rsidRPr="00844FCF" w:rsidRDefault="00266219" w:rsidP="00266219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/>
          <w:bCs/>
        </w:rPr>
        <w:t xml:space="preserve">PŘÍLOHY ŽÁDOSTI </w:t>
      </w:r>
    </w:p>
    <w:p w14:paraId="49459D83" w14:textId="77777777" w:rsidR="00266219" w:rsidRPr="00844FCF" w:rsidRDefault="00266219" w:rsidP="0026621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projektová dokumentace stavby inženýrské sítě nebo jiného vedení</w:t>
      </w:r>
    </w:p>
    <w:p w14:paraId="0EB894C4" w14:textId="77777777" w:rsidR="00266219" w:rsidRPr="00844FCF" w:rsidRDefault="00266219" w:rsidP="0026621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situační nákres (M = </w:t>
      </w:r>
      <w:r w:rsidRPr="00844FCF">
        <w:rPr>
          <w:rFonts w:ascii="Calibri" w:hAnsi="Calibri" w:cs="Calibri"/>
          <w:sz w:val="24"/>
          <w:szCs w:val="24"/>
        </w:rPr>
        <w:t xml:space="preserve">1:500) </w:t>
      </w:r>
      <w:r w:rsidRPr="00844FCF">
        <w:rPr>
          <w:rFonts w:ascii="Calibri" w:hAnsi="Calibri" w:cs="Calibri"/>
        </w:rPr>
        <w:t>s přesným vyznačením místa a způsobu zvláštního užívání</w:t>
      </w:r>
      <w:r w:rsidRPr="00844FCF">
        <w:rPr>
          <w:rFonts w:ascii="Calibri" w:hAnsi="Calibri" w:cs="Calibri"/>
          <w:iCs/>
        </w:rPr>
        <w:t>, včetně dopravního řešení (</w:t>
      </w:r>
      <w:r w:rsidRPr="00844FCF">
        <w:rPr>
          <w:rFonts w:ascii="Calibri" w:hAnsi="Calibri" w:cs="Calibri"/>
          <w:sz w:val="24"/>
          <w:szCs w:val="24"/>
        </w:rPr>
        <w:t>vliv zvláštního užívání na bezpečnost a plynulost silničního provozu, označení a zabezpečení pracovního místa, návrh dopravního značení atd.)</w:t>
      </w:r>
    </w:p>
    <w:p w14:paraId="5A2FE570" w14:textId="77777777" w:rsidR="00266219" w:rsidRPr="00844FCF" w:rsidRDefault="00266219" w:rsidP="0026621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rozhodnutí o stanovení přechodné úpravy provozu na pozemních komunikacích vydané Městským úřadem </w:t>
      </w:r>
      <w:r>
        <w:rPr>
          <w:rFonts w:ascii="Calibri" w:hAnsi="Calibri" w:cs="Calibri"/>
        </w:rPr>
        <w:t>……………….</w:t>
      </w:r>
      <w:r w:rsidRPr="00844FCF">
        <w:rPr>
          <w:rFonts w:ascii="Calibri" w:hAnsi="Calibri" w:cs="Calibri"/>
        </w:rPr>
        <w:t xml:space="preserve"> (v případě nutnosti umístění dopravního značení)</w:t>
      </w:r>
    </w:p>
    <w:p w14:paraId="7A81E967" w14:textId="77777777" w:rsidR="00266219" w:rsidRPr="00844FCF" w:rsidRDefault="00266219" w:rsidP="0026621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stanovisko Policie ČR, Krajského ředitelství policie Středočeského kraje,</w:t>
      </w:r>
      <w:r w:rsidRPr="00844FCF">
        <w:rPr>
          <w:rFonts w:ascii="Calibri" w:hAnsi="Calibri" w:cs="Calibri"/>
          <w:bCs/>
        </w:rPr>
        <w:t xml:space="preserve"> Územního odboru </w:t>
      </w:r>
      <w:r>
        <w:rPr>
          <w:rFonts w:ascii="Calibri" w:hAnsi="Calibri" w:cs="Calibri"/>
          <w:bCs/>
        </w:rPr>
        <w:t>……………</w:t>
      </w:r>
      <w:r w:rsidRPr="00844FCF">
        <w:rPr>
          <w:rFonts w:ascii="Calibri" w:hAnsi="Calibri" w:cs="Calibri"/>
          <w:bCs/>
        </w:rPr>
        <w:t>,</w:t>
      </w:r>
      <w:r w:rsidRPr="00844FCF">
        <w:rPr>
          <w:rFonts w:ascii="Calibri" w:hAnsi="Calibri" w:cs="Calibri"/>
        </w:rPr>
        <w:t xml:space="preserve"> Dopravního inspektorátu (po dohodě může zajistit </w:t>
      </w:r>
      <w:proofErr w:type="spellStart"/>
      <w:r w:rsidRPr="00844FCF">
        <w:rPr>
          <w:rFonts w:ascii="Calibri" w:hAnsi="Calibri" w:cs="Calibri"/>
        </w:rPr>
        <w:t>ObÚ</w:t>
      </w:r>
      <w:proofErr w:type="spellEnd"/>
      <w:r w:rsidRPr="00844FC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…………</w:t>
      </w:r>
      <w:r w:rsidRPr="00844FCF">
        <w:rPr>
          <w:rFonts w:ascii="Calibri" w:hAnsi="Calibri" w:cs="Calibri"/>
        </w:rPr>
        <w:t>)</w:t>
      </w:r>
    </w:p>
    <w:p w14:paraId="64E40DF3" w14:textId="77777777" w:rsidR="00266219" w:rsidRPr="00844FCF" w:rsidRDefault="00266219" w:rsidP="0026621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stanovisko vlastníka místní komunikace (obce </w:t>
      </w:r>
      <w:r>
        <w:rPr>
          <w:rFonts w:ascii="Calibri" w:hAnsi="Calibri" w:cs="Calibri"/>
        </w:rPr>
        <w:t>…</w:t>
      </w:r>
      <w:proofErr w:type="gramStart"/>
      <w:r>
        <w:rPr>
          <w:rFonts w:ascii="Calibri" w:hAnsi="Calibri" w:cs="Calibri"/>
        </w:rPr>
        <w:t>…….</w:t>
      </w:r>
      <w:proofErr w:type="gramEnd"/>
      <w:r w:rsidRPr="00844FCF">
        <w:rPr>
          <w:rFonts w:ascii="Calibri" w:hAnsi="Calibri" w:cs="Calibri"/>
        </w:rPr>
        <w:t xml:space="preserve">) </w:t>
      </w:r>
    </w:p>
    <w:p w14:paraId="1BF81519" w14:textId="77777777" w:rsidR="00266219" w:rsidRPr="00844FCF" w:rsidRDefault="00266219" w:rsidP="00266219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doklad o zaplacení správního poplatku dle zákona č. 634/2004 Sb., o správních poplatcích, ve znění pozdějších předpisů</w:t>
      </w:r>
    </w:p>
    <w:p w14:paraId="174E1030" w14:textId="77777777" w:rsidR="00266219" w:rsidRPr="00844FCF" w:rsidRDefault="00266219" w:rsidP="00266219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plná moc (v případě zastupování žadatele zmocněncem).</w:t>
      </w:r>
    </w:p>
    <w:p w14:paraId="28CFCC71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  <w:bCs/>
        </w:rPr>
      </w:pPr>
    </w:p>
    <w:p w14:paraId="46E2DE12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  <w:bCs/>
        </w:rPr>
      </w:pPr>
    </w:p>
    <w:p w14:paraId="086E3C46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/>
          <w:bCs/>
        </w:rPr>
        <w:t xml:space="preserve">UPOZORNĚNÍ </w:t>
      </w:r>
    </w:p>
    <w:p w14:paraId="080AF3D8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Dle </w:t>
      </w:r>
      <w:proofErr w:type="spellStart"/>
      <w:r w:rsidRPr="00844FCF">
        <w:rPr>
          <w:rFonts w:ascii="Calibri" w:hAnsi="Calibri" w:cs="Calibri"/>
        </w:rPr>
        <w:t>ust</w:t>
      </w:r>
      <w:proofErr w:type="spellEnd"/>
      <w:r w:rsidRPr="00844FCF">
        <w:rPr>
          <w:rFonts w:ascii="Calibri" w:hAnsi="Calibri" w:cs="Calibri"/>
        </w:rPr>
        <w:t>. § 2 zákona č. 634/2004 Sb., o správních poplatcích, ve znění pozdějších předpisů, a Položky č. 36 písm. a) Sazebníku správních poplatků, podléhá vydání povolení ke zvláštnímu užívání místní komunikace k provádění stavebních prací správnímu poplatku ve výši:</w:t>
      </w:r>
    </w:p>
    <w:p w14:paraId="2739519A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za dobu užívání místní komunikace na dobu</w:t>
      </w:r>
      <w:r w:rsidRPr="00844FCF">
        <w:rPr>
          <w:rFonts w:ascii="Calibri" w:hAnsi="Calibri" w:cs="Calibri"/>
        </w:rPr>
        <w:tab/>
      </w:r>
    </w:p>
    <w:p w14:paraId="5CFC5A42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- 10 dní a na dobu kratší než 10 dní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100,-Kč</w:t>
      </w:r>
    </w:p>
    <w:p w14:paraId="581F8398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- 6 měsíců a na dobu kratší než 6 měsíců</w:t>
      </w:r>
      <w:r w:rsidRPr="00844FCF">
        <w:rPr>
          <w:rFonts w:ascii="Calibri" w:hAnsi="Calibri" w:cs="Calibri"/>
        </w:rPr>
        <w:tab/>
        <w:t>500,-Kč</w:t>
      </w:r>
    </w:p>
    <w:p w14:paraId="4C085475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- delší než 6 měsíců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1.000,-Kč.</w:t>
      </w:r>
    </w:p>
    <w:p w14:paraId="769CD81B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Správní poplatek je nutno zaplatit při podání žádosti, popř. později, vždy však před vydáním povolení. Bez zaplacení správního poplatku nelze povolení vydat.</w:t>
      </w:r>
    </w:p>
    <w:p w14:paraId="7A1B6836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</w:p>
    <w:p w14:paraId="0879C8BF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</w:p>
    <w:p w14:paraId="4316F4DE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  <w:caps/>
        </w:rPr>
      </w:pPr>
      <w:r w:rsidRPr="00844FCF">
        <w:rPr>
          <w:rFonts w:ascii="Calibri" w:hAnsi="Calibri" w:cs="Calibri"/>
          <w:b/>
          <w:caps/>
        </w:rPr>
        <w:t>Poučení účastníka správního řízení</w:t>
      </w:r>
    </w:p>
    <w:p w14:paraId="62BCCC4D" w14:textId="77777777" w:rsidR="00266219" w:rsidRPr="00844FCF" w:rsidRDefault="00266219" w:rsidP="00266219">
      <w:p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Okamžikem podání této žádosti věcně, místně a funkčně příslušnému správnímu orgánu (silničnímu správnímu úřadu) je zahájeno správní řízení.</w:t>
      </w:r>
    </w:p>
    <w:p w14:paraId="7FF69623" w14:textId="77777777" w:rsidR="00266219" w:rsidRPr="00844FCF" w:rsidRDefault="00266219" w:rsidP="00266219">
      <w:p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V souladu s </w:t>
      </w:r>
      <w:proofErr w:type="spellStart"/>
      <w:r w:rsidRPr="00844FCF">
        <w:rPr>
          <w:rFonts w:ascii="Calibri" w:hAnsi="Calibri" w:cs="Calibri"/>
        </w:rPr>
        <w:t>ust</w:t>
      </w:r>
      <w:proofErr w:type="spellEnd"/>
      <w:r w:rsidRPr="00844FCF">
        <w:rPr>
          <w:rFonts w:ascii="Calibri" w:hAnsi="Calibri" w:cs="Calibri"/>
        </w:rPr>
        <w:t>. § 4 odst. 2) zákona č. 500/2004 Sb., správní řád, ve znění pozdějších předpisů, má žadatel, jako účastník řízení:</w:t>
      </w:r>
    </w:p>
    <w:p w14:paraId="31EAB9B2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u w:val="single"/>
        </w:rPr>
      </w:pPr>
      <w:r w:rsidRPr="00844FCF">
        <w:rPr>
          <w:rFonts w:ascii="Calibri" w:hAnsi="Calibri" w:cs="Calibri"/>
          <w:u w:val="single"/>
        </w:rPr>
        <w:t>PRÁVO (zejména):</w:t>
      </w:r>
    </w:p>
    <w:p w14:paraId="14E2BA9B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zvolit si zmocněnce</w:t>
      </w:r>
      <w:r w:rsidRPr="00844FCF">
        <w:rPr>
          <w:rFonts w:ascii="Calibri" w:hAnsi="Calibri" w:cs="Calibri"/>
        </w:rPr>
        <w:t xml:space="preserve">: zmocnění k zastoupení se prokazuje písemnou plnou mocí, kterou lze udělit i ústně do protokolu; v téže věci může mít účastník řízení současně pouze jednoho zmocněnce </w:t>
      </w:r>
      <w:r w:rsidRPr="00844FCF">
        <w:rPr>
          <w:rFonts w:ascii="Calibri" w:hAnsi="Calibri" w:cs="Calibri"/>
          <w:i/>
        </w:rPr>
        <w:t>(§ 33 odst. 1 správního řádu)</w:t>
      </w:r>
    </w:p>
    <w:p w14:paraId="591D9716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navrhovat důkazy a činit jiné návrhy</w:t>
      </w:r>
      <w:r w:rsidRPr="00844FCF">
        <w:rPr>
          <w:rFonts w:ascii="Calibri" w:hAnsi="Calibri" w:cs="Calibri"/>
        </w:rPr>
        <w:t xml:space="preserve"> po celou dobu řízení až do vydání rozhodnutí, přičemž správní orgán může usnesením prohlásit, do kdy mohou účastníci činit své návrhy </w:t>
      </w:r>
      <w:r w:rsidRPr="00844FCF">
        <w:rPr>
          <w:rFonts w:ascii="Calibri" w:hAnsi="Calibri" w:cs="Calibri"/>
          <w:i/>
        </w:rPr>
        <w:t>(§ 36 odst. 1 správního řádu)</w:t>
      </w:r>
    </w:p>
    <w:p w14:paraId="5F3A0B78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  <w:u w:val="single"/>
        </w:rPr>
        <w:t>vyjádřit v řízení své stanovisko</w:t>
      </w:r>
      <w:r w:rsidRPr="00844FCF">
        <w:rPr>
          <w:rFonts w:ascii="Calibri" w:hAnsi="Calibri" w:cs="Calibri"/>
        </w:rPr>
        <w:t xml:space="preserve"> (§ 36 odst. 2 správního řádu)</w:t>
      </w:r>
    </w:p>
    <w:p w14:paraId="50D6EAB0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před vydáním rozhodnutí ve věci se vyjádřit k podkladům rozhodnutí</w:t>
      </w:r>
      <w:r w:rsidRPr="00844FCF">
        <w:rPr>
          <w:rFonts w:ascii="Calibri" w:hAnsi="Calibri" w:cs="Calibri"/>
        </w:rPr>
        <w:t xml:space="preserve"> </w:t>
      </w:r>
      <w:r w:rsidRPr="00844FCF">
        <w:rPr>
          <w:rFonts w:ascii="Calibri" w:hAnsi="Calibri" w:cs="Calibri"/>
          <w:i/>
        </w:rPr>
        <w:t>(§ 36 odst. 3 správního řádu)</w:t>
      </w:r>
    </w:p>
    <w:p w14:paraId="5FF63196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 xml:space="preserve">nahlížet do spisu </w:t>
      </w:r>
      <w:r w:rsidRPr="00844FCF">
        <w:rPr>
          <w:rFonts w:ascii="Calibri" w:hAnsi="Calibri" w:cs="Calibri"/>
          <w:i/>
        </w:rPr>
        <w:t>(§ 38 odst. 1 správního řádu)</w:t>
      </w:r>
    </w:p>
    <w:p w14:paraId="02D9248F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činit si výpisy ze spisu</w:t>
      </w:r>
      <w:r w:rsidRPr="00844FCF">
        <w:rPr>
          <w:rFonts w:ascii="Calibri" w:hAnsi="Calibri" w:cs="Calibri"/>
        </w:rPr>
        <w:t xml:space="preserve"> a </w:t>
      </w:r>
      <w:r w:rsidRPr="00844FCF">
        <w:rPr>
          <w:rFonts w:ascii="Calibri" w:hAnsi="Calibri" w:cs="Calibri"/>
          <w:u w:val="single"/>
        </w:rPr>
        <w:t xml:space="preserve">právo na to, aby správní orgán pořídil kopie spisu nebo jeho částí </w:t>
      </w:r>
      <w:r w:rsidRPr="00844FCF">
        <w:rPr>
          <w:rFonts w:ascii="Calibri" w:hAnsi="Calibri" w:cs="Calibri"/>
          <w:i/>
        </w:rPr>
        <w:t>(§ 38 odst. 4 správního řádu)</w:t>
      </w:r>
    </w:p>
    <w:p w14:paraId="5F5C25FD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aby správní orgán i bez návrhu zjistil všechny rozhodné skutečnosti svědčící v jeho prospěch i v neprospěch</w:t>
      </w:r>
      <w:r w:rsidRPr="00844FCF">
        <w:rPr>
          <w:rFonts w:ascii="Calibri" w:hAnsi="Calibri" w:cs="Calibri"/>
        </w:rPr>
        <w:t xml:space="preserve"> </w:t>
      </w:r>
      <w:r w:rsidRPr="00844FCF">
        <w:rPr>
          <w:rFonts w:ascii="Calibri" w:hAnsi="Calibri" w:cs="Calibri"/>
          <w:i/>
        </w:rPr>
        <w:t>(§ 50 odst. 3 správního řádu)</w:t>
      </w:r>
    </w:p>
    <w:p w14:paraId="6D2A42E9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na oznámení rozhodnutí</w:t>
      </w:r>
      <w:r w:rsidRPr="00844FCF">
        <w:rPr>
          <w:rFonts w:ascii="Calibri" w:hAnsi="Calibri" w:cs="Calibri"/>
        </w:rPr>
        <w:t xml:space="preserve"> </w:t>
      </w:r>
      <w:r w:rsidRPr="00844FCF">
        <w:rPr>
          <w:rFonts w:ascii="Calibri" w:hAnsi="Calibri" w:cs="Calibri"/>
          <w:i/>
        </w:rPr>
        <w:t>(§ 72 správního řádu)</w:t>
      </w:r>
    </w:p>
    <w:p w14:paraId="0955D9FC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u w:val="single"/>
        </w:rPr>
      </w:pPr>
      <w:r w:rsidRPr="00844FCF">
        <w:rPr>
          <w:rFonts w:ascii="Calibri" w:hAnsi="Calibri" w:cs="Calibri"/>
          <w:u w:val="single"/>
        </w:rPr>
        <w:t>POVINNOST (zejména):</w:t>
      </w:r>
    </w:p>
    <w:p w14:paraId="3D985D68" w14:textId="77777777" w:rsidR="00266219" w:rsidRPr="00844FCF" w:rsidRDefault="00266219" w:rsidP="00266219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předložit na výzvu oprávněné úřední osoby průkaz totožnosti</w:t>
      </w:r>
      <w:r w:rsidRPr="00844FCF">
        <w:rPr>
          <w:rFonts w:ascii="Calibri" w:hAnsi="Calibri" w:cs="Calibri"/>
        </w:rPr>
        <w:t xml:space="preserve"> </w:t>
      </w:r>
      <w:r w:rsidRPr="00844FCF">
        <w:rPr>
          <w:rFonts w:ascii="Calibri" w:hAnsi="Calibri" w:cs="Calibri"/>
          <w:i/>
        </w:rPr>
        <w:t>(§ 36 odst. 5 správního řádu)</w:t>
      </w:r>
    </w:p>
    <w:p w14:paraId="194435DA" w14:textId="77777777" w:rsidR="00266219" w:rsidRPr="00844FCF" w:rsidRDefault="00266219" w:rsidP="00266219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poskytovat správnímu orgánu veškerou potřebnou součinnost</w:t>
      </w:r>
      <w:r w:rsidRPr="00844FCF">
        <w:rPr>
          <w:rFonts w:ascii="Calibri" w:hAnsi="Calibri" w:cs="Calibri"/>
        </w:rPr>
        <w:t xml:space="preserve"> při opatřování podkladů pro vydání rozhodnutí </w:t>
      </w:r>
      <w:r w:rsidRPr="00844FCF">
        <w:rPr>
          <w:rFonts w:ascii="Calibri" w:hAnsi="Calibri" w:cs="Calibri"/>
          <w:i/>
        </w:rPr>
        <w:t>(§ 50 odst. 2 správního řádu)</w:t>
      </w:r>
    </w:p>
    <w:p w14:paraId="68D2A237" w14:textId="77777777" w:rsidR="00266219" w:rsidRPr="00844FCF" w:rsidRDefault="00266219" w:rsidP="00266219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u w:val="single"/>
        </w:rPr>
        <w:t>označit důkazy na podporu svých tvrzení</w:t>
      </w:r>
      <w:r w:rsidRPr="00844FCF">
        <w:rPr>
          <w:rFonts w:ascii="Calibri" w:hAnsi="Calibri" w:cs="Calibri"/>
        </w:rPr>
        <w:t xml:space="preserve"> </w:t>
      </w:r>
      <w:r w:rsidRPr="00844FCF">
        <w:rPr>
          <w:rFonts w:ascii="Calibri" w:hAnsi="Calibri" w:cs="Calibri"/>
          <w:i/>
        </w:rPr>
        <w:t>(§ 52 správního řádu)</w:t>
      </w:r>
    </w:p>
    <w:p w14:paraId="73A616C2" w14:textId="77777777" w:rsidR="00266219" w:rsidRPr="00844FCF" w:rsidRDefault="00266219" w:rsidP="00266219">
      <w:pPr>
        <w:numPr>
          <w:ilvl w:val="0"/>
          <w:numId w:val="3"/>
        </w:numPr>
        <w:spacing w:after="0" w:line="24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iCs/>
          <w:u w:val="single"/>
        </w:rPr>
        <w:t>uhradit správní poplatek ve výši 1000,-Kč</w:t>
      </w:r>
      <w:r w:rsidRPr="00844FCF">
        <w:rPr>
          <w:rFonts w:ascii="Calibri" w:hAnsi="Calibri" w:cs="Calibri"/>
          <w:iCs/>
        </w:rPr>
        <w:t xml:space="preserve"> </w:t>
      </w:r>
      <w:r w:rsidRPr="00844FCF">
        <w:rPr>
          <w:rFonts w:ascii="Calibri" w:hAnsi="Calibri" w:cs="Calibri"/>
          <w:i/>
          <w:iCs/>
        </w:rPr>
        <w:t>(</w:t>
      </w:r>
      <w:r w:rsidRPr="00844FCF">
        <w:rPr>
          <w:rFonts w:ascii="Calibri" w:hAnsi="Calibri" w:cs="Calibri"/>
          <w:i/>
        </w:rPr>
        <w:t>položka 36 písm. a/ Sazebníku správních poplatků, který je přílohou zákona č. 634/2004 Sb., o správních poplatcích, ve znění pozdějších předpisů)</w:t>
      </w:r>
      <w:r w:rsidRPr="00844FCF">
        <w:rPr>
          <w:rFonts w:ascii="Calibri" w:hAnsi="Calibri" w:cs="Calibri"/>
          <w:i/>
          <w:iCs/>
        </w:rPr>
        <w:t>.</w:t>
      </w:r>
    </w:p>
    <w:p w14:paraId="45C3F734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</w:p>
    <w:p w14:paraId="09EF60EF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</w:p>
    <w:p w14:paraId="3F665889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  <w:r w:rsidRPr="00844FCF">
        <w:rPr>
          <w:rFonts w:ascii="Calibri" w:hAnsi="Calibri" w:cs="Calibri"/>
          <w:b/>
        </w:rPr>
        <w:t>INFORMACE O ZPRACOVÁNÍ OSOBNÍCH ÚDAJŮ</w:t>
      </w:r>
    </w:p>
    <w:p w14:paraId="545F63F3" w14:textId="77777777" w:rsidR="00266219" w:rsidRPr="00844FCF" w:rsidRDefault="00266219" w:rsidP="00266219">
      <w:p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Osobní údaje, které žadatel uvedl v této žádosti a které si správní orgán případně opatří v souvislosti s vyřízením této žádosti a vedením správního řízení o této žádosti, zpracovává správní orgán za podmínek platných právních předpisů výhradně v souvislosti s vedením správního řízení o žádosti a splněním jeho účelu, a to po dobu vedení správního řízení, po dobu výkonu rozhodnutí vydaného ve správním řízení a po dobu nutnou k plnění zákonné povinnosti plynoucí zejména z právních předpisů na úseku spisové služby a archivnictví.</w:t>
      </w:r>
    </w:p>
    <w:p w14:paraId="6A8A357F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</w:p>
    <w:p w14:paraId="53332945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</w:p>
    <w:p w14:paraId="6CC317A0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V __________________________ dne _________________</w:t>
      </w:r>
    </w:p>
    <w:p w14:paraId="136E53FB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</w:p>
    <w:p w14:paraId="0A988B98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  <w:b/>
        </w:rPr>
      </w:pPr>
      <w:r w:rsidRPr="00844FCF">
        <w:rPr>
          <w:rFonts w:ascii="Calibri" w:hAnsi="Calibri" w:cs="Calibri"/>
          <w:b/>
        </w:rPr>
        <w:t xml:space="preserve">Žadatel </w:t>
      </w:r>
      <w:r w:rsidRPr="00844FCF">
        <w:rPr>
          <w:rFonts w:ascii="Calibri" w:hAnsi="Calibri" w:cs="Calibri"/>
        </w:rPr>
        <w:t>(popř. zmocněnec za žadatele)</w:t>
      </w:r>
      <w:r w:rsidRPr="00844FCF">
        <w:rPr>
          <w:rFonts w:ascii="Calibri" w:hAnsi="Calibri" w:cs="Calibri"/>
          <w:b/>
        </w:rPr>
        <w:t>:</w:t>
      </w:r>
    </w:p>
    <w:p w14:paraId="192FFDAB" w14:textId="77777777" w:rsidR="00266219" w:rsidRDefault="00266219" w:rsidP="00266219">
      <w:pPr>
        <w:spacing w:after="0" w:line="240" w:lineRule="auto"/>
        <w:rPr>
          <w:rFonts w:ascii="Calibri" w:hAnsi="Calibri" w:cs="Calibri"/>
        </w:rPr>
      </w:pPr>
    </w:p>
    <w:p w14:paraId="61234C7B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</w:p>
    <w:p w14:paraId="2239EFD7" w14:textId="77777777" w:rsidR="00266219" w:rsidRPr="00844FCF" w:rsidRDefault="00266219" w:rsidP="00266219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________________________________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__________________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__________________</w:t>
      </w:r>
    </w:p>
    <w:p w14:paraId="23B2C6D3" w14:textId="77777777" w:rsidR="00266219" w:rsidRPr="00811511" w:rsidRDefault="00266219" w:rsidP="00266219">
      <w:pPr>
        <w:spacing w:after="0" w:line="240" w:lineRule="auto"/>
        <w:ind w:left="2832" w:hanging="1680"/>
        <w:rPr>
          <w:rFonts w:ascii="Calibri" w:hAnsi="Calibri" w:cs="Calibri"/>
          <w:i/>
          <w:sz w:val="18"/>
          <w:szCs w:val="18"/>
        </w:rPr>
      </w:pPr>
      <w:r w:rsidRPr="00811511">
        <w:rPr>
          <w:rFonts w:ascii="Calibri" w:hAnsi="Calibri" w:cs="Calibri"/>
          <w:i/>
          <w:sz w:val="18"/>
          <w:szCs w:val="18"/>
        </w:rPr>
        <w:t>jméno, příjmení</w:t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  <w:t>podpis</w:t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  <w:t xml:space="preserve">telefon (dobrovolný údaj pro </w:t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>operativní komunikaci)</w:t>
      </w:r>
    </w:p>
    <w:p w14:paraId="1C825D94" w14:textId="77777777" w:rsidR="00266219" w:rsidRDefault="00266219" w:rsidP="00266219">
      <w:pPr>
        <w:spacing w:after="0" w:line="240" w:lineRule="auto"/>
        <w:rPr>
          <w:rFonts w:cstheme="minorHAnsi"/>
          <w:b/>
          <w:bCs/>
          <w:sz w:val="32"/>
          <w:szCs w:val="32"/>
        </w:rPr>
      </w:pPr>
    </w:p>
    <w:p w14:paraId="504CB0D6" w14:textId="77777777" w:rsidR="00266219" w:rsidRDefault="00266219" w:rsidP="0026621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5EDEDFE6" w14:textId="77777777" w:rsidR="00D15813" w:rsidRDefault="00D15813"/>
    <w:sectPr w:rsidR="00D15813" w:rsidSect="00CB019F">
      <w:pgSz w:w="11906" w:h="16838"/>
      <w:pgMar w:top="1418" w:right="9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1EAB"/>
    <w:multiLevelType w:val="hybridMultilevel"/>
    <w:tmpl w:val="24E6D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76FBA"/>
    <w:multiLevelType w:val="hybridMultilevel"/>
    <w:tmpl w:val="9990D04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5049D"/>
    <w:multiLevelType w:val="hybridMultilevel"/>
    <w:tmpl w:val="11E82FEC"/>
    <w:lvl w:ilvl="0" w:tplc="93C0C15A">
      <w:numFmt w:val="bullet"/>
      <w:lvlText w:val="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03623"/>
    <w:multiLevelType w:val="hybridMultilevel"/>
    <w:tmpl w:val="D92E5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73000">
    <w:abstractNumId w:val="2"/>
  </w:num>
  <w:num w:numId="2" w16cid:durableId="1803965398">
    <w:abstractNumId w:val="1"/>
  </w:num>
  <w:num w:numId="3" w16cid:durableId="652804518">
    <w:abstractNumId w:val="3"/>
  </w:num>
  <w:num w:numId="4" w16cid:durableId="151028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9F"/>
    <w:rsid w:val="000A11F9"/>
    <w:rsid w:val="001A7D8A"/>
    <w:rsid w:val="00266219"/>
    <w:rsid w:val="003C0F0C"/>
    <w:rsid w:val="008A382F"/>
    <w:rsid w:val="00CB019F"/>
    <w:rsid w:val="00D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F50A"/>
  <w15:chartTrackingRefBased/>
  <w15:docId w15:val="{FE753DFE-CF06-4072-8E24-F1A50EF8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19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B0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1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1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1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1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1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1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19F"/>
    <w:rPr>
      <w:i/>
      <w:iCs/>
      <w:color w:val="404040" w:themeColor="text1" w:themeTint="BF"/>
    </w:rPr>
  </w:style>
  <w:style w:type="paragraph" w:styleId="Odstavecseseznamem">
    <w:name w:val="List Paragraph"/>
    <w:aliases w:val="EQ odrážka červená,Nad,Odstavec cíl se seznamem,Odstavec se seznamem5,Odstavec_muj,List Paragraph,Odstavec se seznamem a odrážkou,1 úroveň Odstavec se seznamem,List Paragraph (Czech Tourism),Odstavec,Odstavec se seznamem2"/>
    <w:basedOn w:val="Normln"/>
    <w:link w:val="OdstavecseseznamemChar"/>
    <w:uiPriority w:val="34"/>
    <w:qFormat/>
    <w:rsid w:val="00CB01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1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1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1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0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 se seznamem a odrážkou Char,1 úroveň Odstavec se seznamem Char,Odstavec Char"/>
    <w:basedOn w:val="Standardnpsmoodstavce"/>
    <w:link w:val="Odstavecseseznamem"/>
    <w:uiPriority w:val="34"/>
    <w:locked/>
    <w:rsid w:val="0026621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6406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Lemanova</dc:creator>
  <cp:keywords/>
  <dc:description/>
  <cp:lastModifiedBy>Michaela Lemanova</cp:lastModifiedBy>
  <cp:revision>2</cp:revision>
  <dcterms:created xsi:type="dcterms:W3CDTF">2025-04-23T09:44:00Z</dcterms:created>
  <dcterms:modified xsi:type="dcterms:W3CDTF">2025-04-23T09:44:00Z</dcterms:modified>
</cp:coreProperties>
</file>